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E39" w:rsidRDefault="00100E39" w:rsidP="00961278">
      <w:pPr>
        <w:pStyle w:val="Default"/>
        <w:rPr>
          <w:rFonts w:ascii="Trebuchet MS" w:hAnsi="Trebuchet MS"/>
          <w:b/>
          <w:bCs/>
          <w:sz w:val="36"/>
          <w:szCs w:val="36"/>
        </w:rPr>
      </w:pPr>
      <w:bookmarkStart w:id="0" w:name="_GoBack"/>
      <w:bookmarkEnd w:id="0"/>
    </w:p>
    <w:p w:rsidR="00100E39" w:rsidRDefault="00100E39" w:rsidP="00961278">
      <w:pPr>
        <w:pStyle w:val="Default"/>
        <w:rPr>
          <w:rFonts w:ascii="Trebuchet MS" w:hAnsi="Trebuchet MS"/>
          <w:b/>
          <w:bCs/>
          <w:sz w:val="36"/>
          <w:szCs w:val="36"/>
        </w:rPr>
      </w:pPr>
    </w:p>
    <w:p w:rsidR="00961278" w:rsidRDefault="00961278" w:rsidP="00961278">
      <w:pPr>
        <w:pStyle w:val="Default"/>
        <w:rPr>
          <w:rFonts w:ascii="Trebuchet MS" w:hAnsi="Trebuchet MS"/>
          <w:sz w:val="36"/>
          <w:szCs w:val="36"/>
        </w:rPr>
      </w:pPr>
      <w:r>
        <w:rPr>
          <w:rFonts w:ascii="Trebuchet MS" w:hAnsi="Trebuchet MS"/>
          <w:b/>
          <w:bCs/>
          <w:sz w:val="36"/>
          <w:szCs w:val="36"/>
        </w:rPr>
        <w:t xml:space="preserve">Logo politik </w:t>
      </w:r>
    </w:p>
    <w:p w:rsidR="00961278" w:rsidRDefault="00961278" w:rsidP="00961278">
      <w:pPr>
        <w:rPr>
          <w:rFonts w:ascii="Trebuchet MS" w:hAnsi="Trebuchet MS"/>
        </w:rPr>
      </w:pPr>
    </w:p>
    <w:p w:rsidR="00961278" w:rsidRDefault="00961278" w:rsidP="00961278">
      <w:pPr>
        <w:rPr>
          <w:rFonts w:ascii="Trebuchet MS" w:hAnsi="Trebuchet MS"/>
        </w:rPr>
      </w:pPr>
      <w:r>
        <w:rPr>
          <w:rFonts w:ascii="Trebuchet MS" w:hAnsi="Trebuchet MS"/>
        </w:rPr>
        <w:t xml:space="preserve">Når der gives tilsagn om bevilling af midler til projekter, der medfører et skriftligt produkt, skal det af tilsagnet fremgå, at det er en betingelse for bevillingen, at Jægernes Naturfond nævnes som bidragsyder. </w:t>
      </w:r>
      <w:r>
        <w:rPr>
          <w:rFonts w:ascii="Trebuchet MS" w:hAnsi="Trebuchet MS"/>
        </w:rPr>
        <w:br/>
        <w:t xml:space="preserve">Hvor det overhovedet er muligt, skal logoet anvendes. </w:t>
      </w:r>
      <w:r>
        <w:rPr>
          <w:rFonts w:ascii="Trebuchet MS" w:hAnsi="Trebuchet MS"/>
        </w:rPr>
        <w:br/>
      </w:r>
    </w:p>
    <w:p w:rsidR="00961278" w:rsidRDefault="00961278" w:rsidP="00961278">
      <w:pPr>
        <w:rPr>
          <w:rFonts w:ascii="Trebuchet MS" w:hAnsi="Trebuchet MS"/>
        </w:rPr>
      </w:pPr>
      <w:r>
        <w:rPr>
          <w:rFonts w:ascii="Trebuchet MS" w:hAnsi="Trebuchet MS"/>
        </w:rPr>
        <w:t xml:space="preserve">Ved udarbejdelse af materialer m.v. i regi af fonden, skal logoet fremgå heraf. Dette gælder også på roll-ups m.v. der anvendes på messer, dyrskuer osv. </w:t>
      </w:r>
    </w:p>
    <w:p w:rsidR="00961278" w:rsidRDefault="00961278" w:rsidP="00961278">
      <w:pPr>
        <w:rPr>
          <w:rFonts w:ascii="Trebuchet MS" w:hAnsi="Trebuchet MS"/>
        </w:rPr>
      </w:pPr>
      <w:r>
        <w:rPr>
          <w:rFonts w:ascii="Trebuchet MS" w:hAnsi="Trebuchet MS"/>
        </w:rPr>
        <w:t>Logoet fås i forskellige filformater i en høj opløsning. Logoet fås ved henvendelse til Sekretariatet (</w:t>
      </w:r>
      <w:hyperlink r:id="rId6" w:history="1">
        <w:r>
          <w:rPr>
            <w:rStyle w:val="Hyperlink"/>
            <w:rFonts w:ascii="Trebuchet MS" w:hAnsi="Trebuchet MS"/>
          </w:rPr>
          <w:t>fonden@jaegerne.dk</w:t>
        </w:r>
      </w:hyperlink>
      <w:r>
        <w:rPr>
          <w:rFonts w:ascii="Trebuchet MS" w:hAnsi="Trebuchet MS"/>
        </w:rPr>
        <w:t>).</w:t>
      </w:r>
    </w:p>
    <w:p w:rsidR="00970673" w:rsidRDefault="00970673"/>
    <w:sectPr w:rsidR="00970673">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0E39" w:rsidRDefault="00100E39" w:rsidP="00100E39">
      <w:r>
        <w:separator/>
      </w:r>
    </w:p>
  </w:endnote>
  <w:endnote w:type="continuationSeparator" w:id="0">
    <w:p w:rsidR="00100E39" w:rsidRDefault="00100E39" w:rsidP="0010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0E39" w:rsidRDefault="00100E39" w:rsidP="00100E39">
      <w:r>
        <w:separator/>
      </w:r>
    </w:p>
  </w:footnote>
  <w:footnote w:type="continuationSeparator" w:id="0">
    <w:p w:rsidR="00100E39" w:rsidRDefault="00100E39" w:rsidP="00100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E39" w:rsidRDefault="00100E39">
    <w:pPr>
      <w:pStyle w:val="Sidehoved"/>
    </w:pPr>
    <w:r>
      <w:rPr>
        <w:noProof/>
      </w:rPr>
      <w:drawing>
        <wp:anchor distT="0" distB="0" distL="114300" distR="114300" simplePos="0" relativeHeight="251659264" behindDoc="0" locked="0" layoutInCell="1" allowOverlap="1" wp14:anchorId="6D496017" wp14:editId="32F849A4">
          <wp:simplePos x="0" y="0"/>
          <wp:positionH relativeFrom="column">
            <wp:posOffset>4777740</wp:posOffset>
          </wp:positionH>
          <wp:positionV relativeFrom="paragraph">
            <wp:posOffset>-635</wp:posOffset>
          </wp:positionV>
          <wp:extent cx="1600200" cy="1419225"/>
          <wp:effectExtent l="0" t="0" r="0" b="9525"/>
          <wp:wrapNone/>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419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78"/>
    <w:rsid w:val="00100E39"/>
    <w:rsid w:val="00961278"/>
    <w:rsid w:val="009706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88E54"/>
  <w15:chartTrackingRefBased/>
  <w15:docId w15:val="{4A006840-2223-45BB-A352-F061C6B1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278"/>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semiHidden/>
    <w:unhideWhenUsed/>
    <w:rsid w:val="00961278"/>
    <w:rPr>
      <w:color w:val="0000FF"/>
      <w:u w:val="single"/>
    </w:rPr>
  </w:style>
  <w:style w:type="paragraph" w:customStyle="1" w:styleId="Default">
    <w:name w:val="Default"/>
    <w:rsid w:val="00961278"/>
    <w:pPr>
      <w:autoSpaceDE w:val="0"/>
      <w:autoSpaceDN w:val="0"/>
      <w:adjustRightInd w:val="0"/>
      <w:spacing w:after="0" w:line="240" w:lineRule="auto"/>
    </w:pPr>
    <w:rPr>
      <w:rFonts w:ascii="Calibri" w:hAnsi="Calibri" w:cs="Calibri"/>
      <w:color w:val="000000"/>
      <w:sz w:val="24"/>
      <w:szCs w:val="24"/>
    </w:rPr>
  </w:style>
  <w:style w:type="paragraph" w:styleId="Sidehoved">
    <w:name w:val="header"/>
    <w:basedOn w:val="Normal"/>
    <w:link w:val="SidehovedTegn"/>
    <w:uiPriority w:val="99"/>
    <w:unhideWhenUsed/>
    <w:rsid w:val="00100E39"/>
    <w:pPr>
      <w:tabs>
        <w:tab w:val="center" w:pos="4819"/>
        <w:tab w:val="right" w:pos="9638"/>
      </w:tabs>
    </w:pPr>
  </w:style>
  <w:style w:type="character" w:customStyle="1" w:styleId="SidehovedTegn">
    <w:name w:val="Sidehoved Tegn"/>
    <w:basedOn w:val="Standardskrifttypeiafsnit"/>
    <w:link w:val="Sidehoved"/>
    <w:uiPriority w:val="99"/>
    <w:rsid w:val="00100E39"/>
    <w:rPr>
      <w:rFonts w:ascii="Calibri" w:hAnsi="Calibri" w:cs="Calibri"/>
    </w:rPr>
  </w:style>
  <w:style w:type="paragraph" w:styleId="Sidefod">
    <w:name w:val="footer"/>
    <w:basedOn w:val="Normal"/>
    <w:link w:val="SidefodTegn"/>
    <w:uiPriority w:val="99"/>
    <w:unhideWhenUsed/>
    <w:rsid w:val="00100E39"/>
    <w:pPr>
      <w:tabs>
        <w:tab w:val="center" w:pos="4819"/>
        <w:tab w:val="right" w:pos="9638"/>
      </w:tabs>
    </w:pPr>
  </w:style>
  <w:style w:type="character" w:customStyle="1" w:styleId="SidefodTegn">
    <w:name w:val="Sidefod Tegn"/>
    <w:basedOn w:val="Standardskrifttypeiafsnit"/>
    <w:link w:val="Sidefod"/>
    <w:uiPriority w:val="99"/>
    <w:rsid w:val="00100E3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28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onden@jaegerne.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523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Désirée Iuel</dc:creator>
  <cp:keywords/>
  <dc:description/>
  <cp:lastModifiedBy>Désirée Iuel</cp:lastModifiedBy>
  <cp:revision>2</cp:revision>
  <dcterms:created xsi:type="dcterms:W3CDTF">2019-08-19T08:51:00Z</dcterms:created>
  <dcterms:modified xsi:type="dcterms:W3CDTF">2019-08-19T08:51:00Z</dcterms:modified>
</cp:coreProperties>
</file>